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1BF" w:rsidRDefault="009521BF" w:rsidP="003146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Справка к </w:t>
      </w:r>
      <w:r w:rsidR="00051547">
        <w:rPr>
          <w:rFonts w:ascii="Times New Roman" w:hAnsi="Times New Roman" w:cs="Times New Roman"/>
          <w:b/>
          <w:sz w:val="28"/>
          <w:szCs w:val="28"/>
        </w:rPr>
        <w:t xml:space="preserve">совместному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заседанию </w:t>
      </w:r>
      <w:r w:rsidR="00051547">
        <w:rPr>
          <w:rFonts w:ascii="Times New Roman" w:hAnsi="Times New Roman" w:cs="Times New Roman"/>
          <w:b/>
          <w:sz w:val="28"/>
          <w:szCs w:val="28"/>
        </w:rPr>
        <w:t xml:space="preserve">президиума республиканского комитета Профсоюза и </w:t>
      </w:r>
      <w:r>
        <w:rPr>
          <w:rFonts w:ascii="Times New Roman" w:hAnsi="Times New Roman" w:cs="Times New Roman"/>
          <w:b/>
          <w:sz w:val="28"/>
          <w:szCs w:val="28"/>
        </w:rPr>
        <w:t>республиканской отраслевой трехсторонней комиссии по вопросу:</w:t>
      </w:r>
      <w:r w:rsidR="003146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14692" w:rsidRPr="00314692">
        <w:rPr>
          <w:rFonts w:ascii="Times New Roman" w:hAnsi="Times New Roman" w:cs="Times New Roman"/>
          <w:b/>
          <w:sz w:val="28"/>
          <w:szCs w:val="28"/>
        </w:rPr>
        <w:t xml:space="preserve">О работе администраций и профсоюзных комитетов </w:t>
      </w:r>
      <w:r w:rsidR="00BC1A5B">
        <w:rPr>
          <w:rFonts w:ascii="Times New Roman" w:hAnsi="Times New Roman" w:cs="Times New Roman"/>
          <w:b/>
          <w:sz w:val="28"/>
          <w:szCs w:val="28"/>
        </w:rPr>
        <w:t xml:space="preserve">государственных </w:t>
      </w:r>
      <w:r w:rsidR="00314692" w:rsidRPr="00314692">
        <w:rPr>
          <w:rFonts w:ascii="Times New Roman" w:hAnsi="Times New Roman" w:cs="Times New Roman"/>
          <w:b/>
          <w:sz w:val="28"/>
          <w:szCs w:val="28"/>
        </w:rPr>
        <w:t>общеобразовательных и профессиональных образовательных организаций по подготовке учреждений к новому учебному году, профилактике мер производственного травматизма и заболеваемости среди работников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521BF" w:rsidRDefault="009521BF" w:rsidP="009521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521BF" w:rsidRDefault="009521BF" w:rsidP="009521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12 сентября 2019 г.</w:t>
      </w:r>
    </w:p>
    <w:p w:rsidR="00C526B8" w:rsidRDefault="00C526B8" w:rsidP="00C526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2"/>
          <w:sz w:val="28"/>
          <w:szCs w:val="28"/>
        </w:rPr>
        <w:t xml:space="preserve">В Республике Марий Эл в 2019-2020 учебном году функционирует </w:t>
      </w:r>
      <w:r w:rsidR="00951102">
        <w:rPr>
          <w:rStyle w:val="2"/>
          <w:sz w:val="28"/>
          <w:szCs w:val="28"/>
        </w:rPr>
        <w:br/>
      </w:r>
      <w:r w:rsidRPr="00951102">
        <w:rPr>
          <w:rStyle w:val="2"/>
          <w:sz w:val="28"/>
          <w:szCs w:val="28"/>
        </w:rPr>
        <w:t>251 общеобразовательная организация (из них 23 государственных учреждения, 1 частная школа - автономная некоммерческая организация общеобразовательная организация Лицей информационных технологий «</w:t>
      </w:r>
      <w:proofErr w:type="spellStart"/>
      <w:r w:rsidRPr="00951102">
        <w:rPr>
          <w:rStyle w:val="2"/>
          <w:sz w:val="28"/>
          <w:szCs w:val="28"/>
        </w:rPr>
        <w:t>Инфотех</w:t>
      </w:r>
      <w:proofErr w:type="spellEnd"/>
      <w:r w:rsidRPr="00951102">
        <w:rPr>
          <w:rStyle w:val="2"/>
          <w:sz w:val="28"/>
          <w:szCs w:val="28"/>
        </w:rPr>
        <w:t>»), в том числе: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951102">
        <w:rPr>
          <w:rStyle w:val="2"/>
          <w:sz w:val="28"/>
          <w:szCs w:val="28"/>
        </w:rPr>
        <w:t>82 - городские (из них 3 вечерние);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951102">
        <w:rPr>
          <w:rStyle w:val="2"/>
          <w:sz w:val="28"/>
          <w:szCs w:val="28"/>
        </w:rPr>
        <w:t>169 - сельские (из них 2 вечерние).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2"/>
          <w:sz w:val="28"/>
          <w:szCs w:val="28"/>
        </w:rPr>
        <w:t xml:space="preserve">Все общеобразовательные организации имеют лицензии </w:t>
      </w:r>
      <w:r w:rsidR="0038374B">
        <w:rPr>
          <w:rStyle w:val="2"/>
          <w:sz w:val="28"/>
          <w:szCs w:val="28"/>
        </w:rPr>
        <w:br/>
      </w:r>
      <w:r w:rsidRPr="00951102">
        <w:rPr>
          <w:rStyle w:val="2"/>
          <w:sz w:val="28"/>
          <w:szCs w:val="28"/>
        </w:rPr>
        <w:t>на осуществление образовательной деятельности</w:t>
      </w:r>
      <w:r w:rsidR="0038374B">
        <w:rPr>
          <w:rStyle w:val="2"/>
          <w:sz w:val="28"/>
          <w:szCs w:val="28"/>
        </w:rPr>
        <w:t xml:space="preserve">, подготовлены и приняты </w:t>
      </w:r>
      <w:r w:rsidR="0038374B">
        <w:rPr>
          <w:rStyle w:val="2"/>
          <w:sz w:val="28"/>
          <w:szCs w:val="28"/>
        </w:rPr>
        <w:br/>
        <w:t>к началу учебного года</w:t>
      </w:r>
      <w:r w:rsidRPr="00951102">
        <w:rPr>
          <w:rStyle w:val="2"/>
          <w:sz w:val="28"/>
          <w:szCs w:val="28"/>
        </w:rPr>
        <w:t>.</w:t>
      </w:r>
    </w:p>
    <w:p w:rsidR="00705BE6" w:rsidRPr="00951102" w:rsidRDefault="00050AC1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>
        <w:rPr>
          <w:rStyle w:val="2"/>
          <w:sz w:val="28"/>
          <w:szCs w:val="28"/>
        </w:rPr>
        <w:t>П</w:t>
      </w:r>
      <w:r w:rsidR="00705BE6" w:rsidRPr="00951102">
        <w:rPr>
          <w:rStyle w:val="2"/>
          <w:sz w:val="28"/>
          <w:szCs w:val="28"/>
        </w:rPr>
        <w:t xml:space="preserve">риемка государственных общеобразовательных организаций </w:t>
      </w:r>
      <w:r>
        <w:rPr>
          <w:rStyle w:val="2"/>
          <w:sz w:val="28"/>
          <w:szCs w:val="28"/>
        </w:rPr>
        <w:t xml:space="preserve">к 2019-2020 учебному году производилась в соответствии с Рекомендациями Министерства просвещения России </w:t>
      </w:r>
      <w:r w:rsidR="002A033A">
        <w:rPr>
          <w:color w:val="22272F"/>
          <w:sz w:val="28"/>
          <w:szCs w:val="28"/>
        </w:rPr>
        <w:t xml:space="preserve">по оценке готовности организаций, </w:t>
      </w:r>
      <w:r w:rsidR="002A033A" w:rsidRPr="002A033A">
        <w:rPr>
          <w:sz w:val="28"/>
          <w:szCs w:val="28"/>
        </w:rPr>
        <w:t>осуществляющих образовательную деятельность к началу учебного года</w:t>
      </w:r>
      <w:r w:rsidRPr="002A033A">
        <w:rPr>
          <w:rStyle w:val="2"/>
          <w:sz w:val="28"/>
          <w:szCs w:val="28"/>
        </w:rPr>
        <w:t xml:space="preserve"> </w:t>
      </w:r>
      <w:r w:rsidR="002A033A" w:rsidRPr="002A033A">
        <w:rPr>
          <w:sz w:val="28"/>
          <w:szCs w:val="28"/>
        </w:rPr>
        <w:t xml:space="preserve">(письмо </w:t>
      </w:r>
      <w:proofErr w:type="spellStart"/>
      <w:r w:rsidR="002A033A" w:rsidRPr="002A033A">
        <w:rPr>
          <w:sz w:val="28"/>
          <w:szCs w:val="28"/>
        </w:rPr>
        <w:t>Минпроса</w:t>
      </w:r>
      <w:proofErr w:type="spellEnd"/>
      <w:r w:rsidR="002A033A" w:rsidRPr="002A033A">
        <w:rPr>
          <w:sz w:val="28"/>
          <w:szCs w:val="28"/>
        </w:rPr>
        <w:t xml:space="preserve"> России № ТС-691/03 от 05.03.2019 г.)</w:t>
      </w:r>
      <w:r w:rsidR="002A033A">
        <w:rPr>
          <w:sz w:val="28"/>
          <w:szCs w:val="28"/>
        </w:rPr>
        <w:t xml:space="preserve"> </w:t>
      </w:r>
      <w:r w:rsidRPr="002A033A">
        <w:rPr>
          <w:rStyle w:val="2"/>
          <w:sz w:val="28"/>
          <w:szCs w:val="28"/>
        </w:rPr>
        <w:t>и</w:t>
      </w:r>
      <w:r w:rsidR="00341BF5" w:rsidRPr="002A033A">
        <w:rPr>
          <w:rStyle w:val="2"/>
          <w:sz w:val="28"/>
          <w:szCs w:val="28"/>
        </w:rPr>
        <w:t xml:space="preserve"> </w:t>
      </w:r>
      <w:r w:rsidRPr="002A033A">
        <w:rPr>
          <w:rStyle w:val="2"/>
          <w:sz w:val="28"/>
          <w:szCs w:val="28"/>
        </w:rPr>
        <w:t xml:space="preserve">на основании </w:t>
      </w:r>
      <w:r w:rsidR="00705BE6" w:rsidRPr="00951102">
        <w:rPr>
          <w:rStyle w:val="2"/>
          <w:sz w:val="28"/>
          <w:szCs w:val="28"/>
        </w:rPr>
        <w:t>приказ</w:t>
      </w:r>
      <w:r w:rsidR="00341BF5">
        <w:rPr>
          <w:rStyle w:val="2"/>
          <w:sz w:val="28"/>
          <w:szCs w:val="28"/>
        </w:rPr>
        <w:t>а</w:t>
      </w:r>
      <w:r w:rsidR="00705BE6" w:rsidRPr="00951102">
        <w:rPr>
          <w:rStyle w:val="2"/>
          <w:sz w:val="28"/>
          <w:szCs w:val="28"/>
        </w:rPr>
        <w:t xml:space="preserve"> Министерства образования и науки </w:t>
      </w:r>
      <w:r w:rsidR="00341BF5">
        <w:rPr>
          <w:rStyle w:val="2"/>
          <w:sz w:val="28"/>
          <w:szCs w:val="28"/>
        </w:rPr>
        <w:t>РМЭ</w:t>
      </w:r>
      <w:r w:rsidR="00705BE6" w:rsidRPr="00951102">
        <w:rPr>
          <w:rStyle w:val="2"/>
          <w:sz w:val="28"/>
          <w:szCs w:val="28"/>
        </w:rPr>
        <w:t xml:space="preserve"> от </w:t>
      </w:r>
      <w:r w:rsidR="00341BF5">
        <w:rPr>
          <w:rStyle w:val="2"/>
          <w:sz w:val="28"/>
          <w:szCs w:val="28"/>
        </w:rPr>
        <w:t>1</w:t>
      </w:r>
      <w:r w:rsidR="00705BE6" w:rsidRPr="00951102">
        <w:rPr>
          <w:rStyle w:val="2"/>
          <w:sz w:val="28"/>
          <w:szCs w:val="28"/>
        </w:rPr>
        <w:t xml:space="preserve">2 </w:t>
      </w:r>
      <w:r w:rsidR="00341BF5">
        <w:rPr>
          <w:rStyle w:val="2"/>
          <w:sz w:val="28"/>
          <w:szCs w:val="28"/>
        </w:rPr>
        <w:t>марта</w:t>
      </w:r>
      <w:r w:rsidR="00705BE6" w:rsidRPr="00951102">
        <w:rPr>
          <w:rStyle w:val="2"/>
          <w:sz w:val="28"/>
          <w:szCs w:val="28"/>
        </w:rPr>
        <w:t xml:space="preserve"> 20</w:t>
      </w:r>
      <w:r w:rsidR="00341BF5">
        <w:rPr>
          <w:rStyle w:val="2"/>
          <w:sz w:val="28"/>
          <w:szCs w:val="28"/>
        </w:rPr>
        <w:t>19</w:t>
      </w:r>
      <w:r w:rsidR="00705BE6" w:rsidRPr="00951102">
        <w:rPr>
          <w:rStyle w:val="2"/>
          <w:sz w:val="28"/>
          <w:szCs w:val="28"/>
        </w:rPr>
        <w:t xml:space="preserve"> г. №2</w:t>
      </w:r>
      <w:r w:rsidR="00341BF5">
        <w:rPr>
          <w:rStyle w:val="2"/>
          <w:sz w:val="28"/>
          <w:szCs w:val="28"/>
        </w:rPr>
        <w:t>20</w:t>
      </w:r>
      <w:r w:rsidR="00705BE6" w:rsidRPr="00951102">
        <w:rPr>
          <w:rStyle w:val="2"/>
          <w:sz w:val="28"/>
          <w:szCs w:val="28"/>
        </w:rPr>
        <w:t xml:space="preserve"> </w:t>
      </w:r>
      <w:r w:rsidR="00341BF5">
        <w:rPr>
          <w:rStyle w:val="2"/>
          <w:sz w:val="28"/>
          <w:szCs w:val="28"/>
        </w:rPr>
        <w:br/>
        <w:t xml:space="preserve">«О подготовке и приемке образовательных организаций </w:t>
      </w:r>
      <w:r w:rsidR="00705BE6" w:rsidRPr="00951102">
        <w:rPr>
          <w:rStyle w:val="2"/>
          <w:sz w:val="28"/>
          <w:szCs w:val="28"/>
        </w:rPr>
        <w:t xml:space="preserve">к </w:t>
      </w:r>
      <w:r w:rsidR="00341BF5">
        <w:rPr>
          <w:rStyle w:val="2"/>
          <w:sz w:val="28"/>
          <w:szCs w:val="28"/>
        </w:rPr>
        <w:t>2019-2020</w:t>
      </w:r>
      <w:r w:rsidR="00705BE6" w:rsidRPr="00951102">
        <w:rPr>
          <w:rStyle w:val="2"/>
          <w:sz w:val="28"/>
          <w:szCs w:val="28"/>
        </w:rPr>
        <w:t xml:space="preserve"> учебному году».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rStyle w:val="2"/>
          <w:sz w:val="28"/>
          <w:szCs w:val="28"/>
        </w:rPr>
      </w:pPr>
      <w:r w:rsidRPr="00951102">
        <w:rPr>
          <w:rStyle w:val="2"/>
          <w:sz w:val="28"/>
          <w:szCs w:val="28"/>
        </w:rPr>
        <w:t xml:space="preserve">Оценка готовности в текущем году осуществлялась межведомственной комиссией с участием представителей Министерства,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</w:t>
      </w:r>
      <w:r w:rsidR="00050AC1">
        <w:rPr>
          <w:rStyle w:val="2"/>
          <w:sz w:val="28"/>
          <w:szCs w:val="28"/>
        </w:rPr>
        <w:br/>
      </w:r>
      <w:r w:rsidRPr="00951102">
        <w:rPr>
          <w:rStyle w:val="2"/>
          <w:sz w:val="28"/>
          <w:szCs w:val="28"/>
        </w:rPr>
        <w:t>по Республике Марий Эл, Управления федеральной службы войск национальной гвардии Российской Федерации по Республике Марий Эл</w:t>
      </w:r>
      <w:r w:rsidR="00E265F8">
        <w:rPr>
          <w:rStyle w:val="2"/>
          <w:sz w:val="28"/>
          <w:szCs w:val="28"/>
        </w:rPr>
        <w:t>, председателей профкомов на местах</w:t>
      </w:r>
      <w:r w:rsidRPr="00951102">
        <w:rPr>
          <w:rStyle w:val="2"/>
          <w:sz w:val="28"/>
          <w:szCs w:val="28"/>
        </w:rPr>
        <w:t xml:space="preserve"> с 3 июня текущего года и была завершена 14 августа 2019 г.</w:t>
      </w:r>
    </w:p>
    <w:p w:rsidR="00705BE6" w:rsidRPr="00951102" w:rsidRDefault="007A604B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>
        <w:rPr>
          <w:rStyle w:val="4"/>
          <w:sz w:val="28"/>
          <w:szCs w:val="28"/>
        </w:rPr>
        <w:t xml:space="preserve">По информации Министерства образования и науки Республики </w:t>
      </w:r>
      <w:r w:rsidR="008F1E19">
        <w:rPr>
          <w:rStyle w:val="4"/>
          <w:sz w:val="28"/>
          <w:szCs w:val="28"/>
        </w:rPr>
        <w:br/>
      </w:r>
      <w:r>
        <w:rPr>
          <w:rStyle w:val="4"/>
          <w:sz w:val="28"/>
          <w:szCs w:val="28"/>
        </w:rPr>
        <w:t>Марий Эл, а</w:t>
      </w:r>
      <w:r w:rsidR="00705BE6" w:rsidRPr="00951102">
        <w:rPr>
          <w:rStyle w:val="4"/>
          <w:sz w:val="28"/>
          <w:szCs w:val="28"/>
        </w:rPr>
        <w:t>кты готовности всех республиканских общеобразовательных организаций были подписаны всеми членами комиссии 15 августа текущего года.</w:t>
      </w:r>
    </w:p>
    <w:p w:rsidR="00705BE6" w:rsidRPr="00951102" w:rsidRDefault="00705BE6" w:rsidP="00951102">
      <w:pPr>
        <w:pStyle w:val="5"/>
        <w:shd w:val="clear" w:color="auto" w:fill="auto"/>
        <w:tabs>
          <w:tab w:val="left" w:pos="1003"/>
        </w:tabs>
        <w:spacing w:line="240" w:lineRule="auto"/>
        <w:ind w:right="20" w:firstLine="74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 xml:space="preserve">Обязательным условием подписания акта готовности общеобразовательной организации к новому учебному году является выполнение всех предписаний, выданных контролирующими ведомствами, </w:t>
      </w:r>
      <w:r w:rsidR="00050AC1">
        <w:rPr>
          <w:rStyle w:val="4"/>
          <w:sz w:val="28"/>
          <w:szCs w:val="28"/>
        </w:rPr>
        <w:br/>
      </w:r>
      <w:r w:rsidRPr="00951102">
        <w:rPr>
          <w:rStyle w:val="4"/>
          <w:sz w:val="28"/>
          <w:szCs w:val="28"/>
        </w:rPr>
        <w:t xml:space="preserve">в том числе предписаний, выданных Управлением Федеральной службы </w:t>
      </w:r>
      <w:r w:rsidR="00050AC1">
        <w:rPr>
          <w:rStyle w:val="4"/>
          <w:sz w:val="28"/>
          <w:szCs w:val="28"/>
        </w:rPr>
        <w:br/>
      </w:r>
      <w:r w:rsidRPr="00951102">
        <w:rPr>
          <w:rStyle w:val="4"/>
          <w:sz w:val="28"/>
          <w:szCs w:val="28"/>
        </w:rPr>
        <w:lastRenderedPageBreak/>
        <w:t xml:space="preserve">по надзору в сфере защиты прав потребителей и благополучия человека </w:t>
      </w:r>
      <w:r w:rsidR="00050AC1">
        <w:rPr>
          <w:rStyle w:val="4"/>
          <w:sz w:val="28"/>
          <w:szCs w:val="28"/>
        </w:rPr>
        <w:br/>
      </w:r>
      <w:r w:rsidRPr="00951102">
        <w:rPr>
          <w:rStyle w:val="4"/>
          <w:sz w:val="28"/>
          <w:szCs w:val="28"/>
        </w:rPr>
        <w:t>по Республике Марий Эл.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Так, согласно информационному письму Управления Федеральной службы по надзору в сфере защиты прав потребителей и благополучия человека по Республике Марий Эл, на 15 июля оставались невыполненными предписания в двух государственных образовательных организаций: ГБОУ Республики Марий Эл «Семеновская школ а-интернат» и ГБОУ Республики Марий Эл «Савинская школа-интернат».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Основные замечания - отсутствие раковин с подводкой горячего и холодного водоснабжения в младших классах, несоответствие школьной мебели (отсутствие регулятора наклона парт), замечания по хранению инвентаря в школьных столовых.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Данные замечания были устранены до 1 августа текущего года.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В связи с тем, что, как и в предыдущий летний период, специалисты Управления Федеральной службы по надзору в сфере защиты прав потребителей и благополучия человека по Республике Марий Эл в приемке общеобразовательных организаций участия не принимали, первоочередными мероприятиями при подготовке были мероприятия по обеспечению пожарной и антитеррористической безопасности.</w:t>
      </w:r>
      <w:r w:rsidR="00E265F8">
        <w:rPr>
          <w:rStyle w:val="4"/>
          <w:sz w:val="28"/>
          <w:szCs w:val="28"/>
        </w:rPr>
        <w:t xml:space="preserve"> Председатели профсоюзных комитетов на местах контролировали вопросы создания условий и соблюдения прав работников на здоровье и безопасные условия труда </w:t>
      </w:r>
      <w:r w:rsidR="00E265F8">
        <w:rPr>
          <w:rStyle w:val="4"/>
          <w:sz w:val="28"/>
          <w:szCs w:val="28"/>
        </w:rPr>
        <w:br/>
        <w:t>в соответствии с нормами трудового законодательства.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Согласно требованиям пожарной безопасности</w:t>
      </w:r>
      <w:r w:rsidR="00E62B02">
        <w:rPr>
          <w:rStyle w:val="4"/>
          <w:sz w:val="28"/>
          <w:szCs w:val="28"/>
        </w:rPr>
        <w:t>,</w:t>
      </w:r>
      <w:r w:rsidRPr="00951102">
        <w:rPr>
          <w:rStyle w:val="4"/>
          <w:sz w:val="28"/>
          <w:szCs w:val="28"/>
        </w:rPr>
        <w:t xml:space="preserve"> все государственные общеобразовательные организации оборудованы автоматической пожарной сигнализацией (АПС), системами оповещения и управления эвакуацией, пожарным водоснабжением, во всех образовательных организациях осуществлена пропитка деревянных конструкций огнезащитным составом.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Все республиканские образовательные организации оснащены системами, дублирующими сигналы о пожаре на пульты подразделения пожарной охраны (программно-аппаратный комплекс «Стрелец- Мониторинг»), а также системами видеонаблюдения.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 xml:space="preserve">За счет средств республиканского бюджета Республики Марий Эл </w:t>
      </w:r>
      <w:r w:rsidR="00E62B02">
        <w:rPr>
          <w:rStyle w:val="4"/>
          <w:sz w:val="28"/>
          <w:szCs w:val="28"/>
        </w:rPr>
        <w:br/>
      </w:r>
      <w:r w:rsidRPr="00951102">
        <w:rPr>
          <w:rStyle w:val="4"/>
          <w:sz w:val="28"/>
          <w:szCs w:val="28"/>
        </w:rPr>
        <w:t>в 16 учреждениях осуществлена установка турникетов. На сегодняшний день все государственные общеобразовательные организации оснащены установками контроля доступа.</w:t>
      </w:r>
    </w:p>
    <w:p w:rsidR="008304C4" w:rsidRDefault="008304C4" w:rsidP="00E62B02">
      <w:pPr>
        <w:pStyle w:val="5"/>
        <w:shd w:val="clear" w:color="auto" w:fill="auto"/>
        <w:tabs>
          <w:tab w:val="left" w:pos="1010"/>
        </w:tabs>
        <w:spacing w:line="240" w:lineRule="auto"/>
        <w:ind w:right="20" w:firstLine="709"/>
        <w:jc w:val="both"/>
        <w:rPr>
          <w:rStyle w:val="4"/>
          <w:sz w:val="28"/>
          <w:szCs w:val="28"/>
        </w:rPr>
      </w:pPr>
      <w:r>
        <w:rPr>
          <w:rStyle w:val="4"/>
          <w:sz w:val="28"/>
          <w:szCs w:val="28"/>
        </w:rPr>
        <w:t xml:space="preserve">Большая работа проведена по приведению зданий и сооружений </w:t>
      </w:r>
      <w:r>
        <w:rPr>
          <w:rStyle w:val="4"/>
          <w:sz w:val="28"/>
          <w:szCs w:val="28"/>
        </w:rPr>
        <w:br/>
        <w:t xml:space="preserve">в соответствие с требованиями законодательства. Анализировались меры, принятые работодателями и учредителями по устранению нарушений, выявленных в ходе общепрофсоюзной тематической проверки в 2018 году. </w:t>
      </w:r>
    </w:p>
    <w:p w:rsidR="00705BE6" w:rsidRPr="00951102" w:rsidRDefault="00705BE6" w:rsidP="00E62B02">
      <w:pPr>
        <w:pStyle w:val="5"/>
        <w:shd w:val="clear" w:color="auto" w:fill="auto"/>
        <w:tabs>
          <w:tab w:val="left" w:pos="1010"/>
        </w:tabs>
        <w:spacing w:line="240" w:lineRule="auto"/>
        <w:ind w:right="20" w:firstLine="709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С целью обеспечения санитарного и эпидемиологического благополучия обучающихся в течение летнего периода 2019 года выполнены следующие мероприятия.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>Во всех школах-интернатах проведен косметический ремонт.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951102">
        <w:rPr>
          <w:rStyle w:val="4"/>
          <w:sz w:val="28"/>
          <w:szCs w:val="28"/>
        </w:rPr>
        <w:t xml:space="preserve">В ГБОУ Республики Марий Эл «Школа № 2 г. Йошкар-Олы», ГБОУ Республики Марий Эл «Политехнический лицей-интернат» и в ГБОУ </w:t>
      </w:r>
      <w:r w:rsidRPr="00951102">
        <w:rPr>
          <w:rStyle w:val="4"/>
          <w:sz w:val="28"/>
          <w:szCs w:val="28"/>
        </w:rPr>
        <w:lastRenderedPageBreak/>
        <w:t xml:space="preserve">Республики Марий Эл «Гуманитарная гимназия «Синяя птица» </w:t>
      </w:r>
      <w:r w:rsidR="00111730">
        <w:rPr>
          <w:rStyle w:val="4"/>
          <w:sz w:val="28"/>
          <w:szCs w:val="28"/>
        </w:rPr>
        <w:br/>
      </w:r>
      <w:r w:rsidRPr="00951102">
        <w:rPr>
          <w:rStyle w:val="4"/>
          <w:sz w:val="28"/>
          <w:szCs w:val="28"/>
        </w:rPr>
        <w:t xml:space="preserve">им. </w:t>
      </w:r>
      <w:proofErr w:type="spellStart"/>
      <w:r w:rsidRPr="00951102">
        <w:rPr>
          <w:rStyle w:val="4"/>
          <w:sz w:val="28"/>
          <w:szCs w:val="28"/>
        </w:rPr>
        <w:t>Иштриковой</w:t>
      </w:r>
      <w:proofErr w:type="spellEnd"/>
      <w:r w:rsidRPr="00951102">
        <w:rPr>
          <w:rStyle w:val="4"/>
          <w:sz w:val="28"/>
          <w:szCs w:val="28"/>
        </w:rPr>
        <w:t xml:space="preserve"> Т.В.» проведен ремонт кровли.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60" w:right="40" w:firstLine="700"/>
        <w:jc w:val="both"/>
        <w:rPr>
          <w:sz w:val="28"/>
          <w:szCs w:val="28"/>
        </w:rPr>
      </w:pPr>
      <w:r w:rsidRPr="00951102">
        <w:rPr>
          <w:rStyle w:val="31"/>
          <w:sz w:val="28"/>
          <w:szCs w:val="28"/>
        </w:rPr>
        <w:t xml:space="preserve">В ГБОУ Республики Марий Эл «Политехнический лицей-интернат», ГБОУ Республики Марий Эл «Гуманитарная гимназия «Синяя птица» </w:t>
      </w:r>
      <w:r w:rsidR="00111730">
        <w:rPr>
          <w:rStyle w:val="31"/>
          <w:sz w:val="28"/>
          <w:szCs w:val="28"/>
        </w:rPr>
        <w:br/>
      </w:r>
      <w:r w:rsidRPr="00951102">
        <w:rPr>
          <w:rStyle w:val="31"/>
          <w:sz w:val="28"/>
          <w:szCs w:val="28"/>
        </w:rPr>
        <w:t xml:space="preserve">им. </w:t>
      </w:r>
      <w:proofErr w:type="spellStart"/>
      <w:r w:rsidRPr="00951102">
        <w:rPr>
          <w:rStyle w:val="31"/>
          <w:sz w:val="28"/>
          <w:szCs w:val="28"/>
        </w:rPr>
        <w:t>Иштриковой</w:t>
      </w:r>
      <w:proofErr w:type="spellEnd"/>
      <w:r w:rsidRPr="00951102">
        <w:rPr>
          <w:rStyle w:val="31"/>
          <w:sz w:val="28"/>
          <w:szCs w:val="28"/>
        </w:rPr>
        <w:t xml:space="preserve"> Т.В.» и ГБОУ Республики Марий Эл «Савинская школа- интернат» проведен ремонт инженерных коммуникаций.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60" w:right="40" w:firstLine="700"/>
        <w:jc w:val="both"/>
        <w:rPr>
          <w:sz w:val="28"/>
          <w:szCs w:val="28"/>
        </w:rPr>
      </w:pPr>
      <w:r w:rsidRPr="00951102">
        <w:rPr>
          <w:rStyle w:val="31"/>
          <w:sz w:val="28"/>
          <w:szCs w:val="28"/>
        </w:rPr>
        <w:t>В текущем году проведен ремонт спортзала с приобретением спортивного оборудования и инвентаря в ГБОУ Республики Марий Эл «</w:t>
      </w:r>
      <w:proofErr w:type="spellStart"/>
      <w:r w:rsidRPr="00951102">
        <w:rPr>
          <w:rStyle w:val="31"/>
          <w:sz w:val="28"/>
          <w:szCs w:val="28"/>
        </w:rPr>
        <w:t>Русскошойская</w:t>
      </w:r>
      <w:proofErr w:type="spellEnd"/>
      <w:r w:rsidRPr="00951102">
        <w:rPr>
          <w:rStyle w:val="31"/>
          <w:sz w:val="28"/>
          <w:szCs w:val="28"/>
        </w:rPr>
        <w:t xml:space="preserve"> школа-интернат». Данное мероприятие было профинансировано в рамках национального проекта «Образование» регионального проекта «Успех каждого ребенка» (мероприятие по созданию в общеобразовательных организациях, расположенных в сельской местности, условий для занятия физической культурой и спортом) - 247 391,13 тыс. рублей.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60" w:right="40" w:firstLine="700"/>
        <w:jc w:val="both"/>
        <w:rPr>
          <w:sz w:val="28"/>
          <w:szCs w:val="28"/>
        </w:rPr>
      </w:pPr>
      <w:r w:rsidRPr="00951102">
        <w:rPr>
          <w:rStyle w:val="31"/>
          <w:sz w:val="28"/>
          <w:szCs w:val="28"/>
        </w:rPr>
        <w:t>В ГБОУ Республики Марий Эл «Казанская школа-интернат» закуплено оборудование для пищеблока.</w:t>
      </w:r>
    </w:p>
    <w:p w:rsidR="00705BE6" w:rsidRPr="00951102" w:rsidRDefault="005D380D" w:rsidP="00951102">
      <w:pPr>
        <w:pStyle w:val="5"/>
        <w:shd w:val="clear" w:color="auto" w:fill="auto"/>
        <w:spacing w:line="240" w:lineRule="auto"/>
        <w:ind w:left="60" w:right="40" w:firstLine="700"/>
        <w:jc w:val="both"/>
        <w:rPr>
          <w:sz w:val="28"/>
          <w:szCs w:val="28"/>
        </w:rPr>
      </w:pPr>
      <w:r>
        <w:rPr>
          <w:rStyle w:val="31"/>
          <w:sz w:val="28"/>
          <w:szCs w:val="28"/>
        </w:rPr>
        <w:t>И</w:t>
      </w:r>
      <w:r w:rsidR="00705BE6" w:rsidRPr="00951102">
        <w:rPr>
          <w:rStyle w:val="31"/>
          <w:sz w:val="28"/>
          <w:szCs w:val="28"/>
        </w:rPr>
        <w:t>з 23 республиканских общеобразовательных организаций 17 имеют лицензию на осуществление медицинской деятельности</w:t>
      </w:r>
      <w:r w:rsidR="00111730">
        <w:rPr>
          <w:rStyle w:val="31"/>
          <w:sz w:val="28"/>
          <w:szCs w:val="28"/>
        </w:rPr>
        <w:t>,</w:t>
      </w:r>
      <w:r w:rsidR="00705BE6" w:rsidRPr="00951102">
        <w:rPr>
          <w:rStyle w:val="31"/>
          <w:sz w:val="28"/>
          <w:szCs w:val="28"/>
        </w:rPr>
        <w:t xml:space="preserve"> медицинские работники состоят в штате общеобразовательных организаций, в 6 - медицинская деятельность осуществляется по договор</w:t>
      </w:r>
      <w:r w:rsidR="00111730">
        <w:rPr>
          <w:rStyle w:val="31"/>
          <w:sz w:val="28"/>
          <w:szCs w:val="28"/>
        </w:rPr>
        <w:t>ам</w:t>
      </w:r>
      <w:r w:rsidR="00705BE6" w:rsidRPr="00951102">
        <w:rPr>
          <w:rStyle w:val="31"/>
          <w:sz w:val="28"/>
          <w:szCs w:val="28"/>
        </w:rPr>
        <w:t xml:space="preserve"> </w:t>
      </w:r>
      <w:r w:rsidR="00111730">
        <w:rPr>
          <w:rStyle w:val="31"/>
          <w:sz w:val="28"/>
          <w:szCs w:val="28"/>
        </w:rPr>
        <w:br/>
      </w:r>
      <w:r w:rsidR="00705BE6" w:rsidRPr="00951102">
        <w:rPr>
          <w:rStyle w:val="31"/>
          <w:sz w:val="28"/>
          <w:szCs w:val="28"/>
        </w:rPr>
        <w:t>с медицинск</w:t>
      </w:r>
      <w:r w:rsidR="00111730">
        <w:rPr>
          <w:rStyle w:val="31"/>
          <w:sz w:val="28"/>
          <w:szCs w:val="28"/>
        </w:rPr>
        <w:t>ими</w:t>
      </w:r>
      <w:r w:rsidR="00705BE6" w:rsidRPr="00951102">
        <w:rPr>
          <w:rStyle w:val="31"/>
          <w:sz w:val="28"/>
          <w:szCs w:val="28"/>
        </w:rPr>
        <w:t xml:space="preserve"> организаци</w:t>
      </w:r>
      <w:r w:rsidR="00111730">
        <w:rPr>
          <w:rStyle w:val="31"/>
          <w:sz w:val="28"/>
          <w:szCs w:val="28"/>
        </w:rPr>
        <w:t>ями</w:t>
      </w:r>
      <w:r w:rsidR="00705BE6" w:rsidRPr="00951102">
        <w:rPr>
          <w:rStyle w:val="31"/>
          <w:sz w:val="28"/>
          <w:szCs w:val="28"/>
        </w:rPr>
        <w:t>.</w:t>
      </w:r>
    </w:p>
    <w:p w:rsidR="00111730" w:rsidRDefault="005D380D" w:rsidP="00951102">
      <w:pPr>
        <w:pStyle w:val="5"/>
        <w:shd w:val="clear" w:color="auto" w:fill="auto"/>
        <w:tabs>
          <w:tab w:val="left" w:pos="2400"/>
          <w:tab w:val="left" w:pos="4801"/>
          <w:tab w:val="left" w:pos="7267"/>
        </w:tabs>
        <w:spacing w:line="240" w:lineRule="auto"/>
        <w:ind w:left="60" w:right="40" w:firstLine="700"/>
        <w:jc w:val="both"/>
        <w:rPr>
          <w:rStyle w:val="31"/>
          <w:sz w:val="28"/>
          <w:szCs w:val="28"/>
        </w:rPr>
      </w:pPr>
      <w:r>
        <w:rPr>
          <w:rStyle w:val="31"/>
          <w:sz w:val="28"/>
          <w:szCs w:val="28"/>
        </w:rPr>
        <w:t>К сожалению, в</w:t>
      </w:r>
      <w:r w:rsidR="00705BE6" w:rsidRPr="00951102">
        <w:rPr>
          <w:rStyle w:val="31"/>
          <w:sz w:val="28"/>
          <w:szCs w:val="28"/>
        </w:rPr>
        <w:t xml:space="preserve"> ГБОУ Республики Марий Эл «Лицей «</w:t>
      </w:r>
      <w:proofErr w:type="spellStart"/>
      <w:r w:rsidR="00705BE6" w:rsidRPr="00951102">
        <w:rPr>
          <w:rStyle w:val="31"/>
          <w:sz w:val="28"/>
          <w:szCs w:val="28"/>
        </w:rPr>
        <w:t>Мегатех</w:t>
      </w:r>
      <w:proofErr w:type="spellEnd"/>
      <w:r w:rsidR="00705BE6" w:rsidRPr="00951102">
        <w:rPr>
          <w:rStyle w:val="31"/>
          <w:sz w:val="28"/>
          <w:szCs w:val="28"/>
        </w:rPr>
        <w:t xml:space="preserve">», </w:t>
      </w:r>
      <w:r>
        <w:rPr>
          <w:rStyle w:val="31"/>
          <w:sz w:val="28"/>
          <w:szCs w:val="28"/>
        </w:rPr>
        <w:br/>
      </w:r>
      <w:r w:rsidR="00705BE6" w:rsidRPr="00951102">
        <w:rPr>
          <w:rStyle w:val="31"/>
          <w:sz w:val="28"/>
          <w:szCs w:val="28"/>
        </w:rPr>
        <w:t xml:space="preserve">ГБОУ Республики Марий Эл «Гуманитарная гимназия «Синяя птица» </w:t>
      </w:r>
      <w:r>
        <w:rPr>
          <w:rStyle w:val="31"/>
          <w:sz w:val="28"/>
          <w:szCs w:val="28"/>
        </w:rPr>
        <w:br/>
      </w:r>
      <w:r w:rsidR="00705BE6" w:rsidRPr="00951102">
        <w:rPr>
          <w:rStyle w:val="31"/>
          <w:sz w:val="28"/>
          <w:szCs w:val="28"/>
        </w:rPr>
        <w:t xml:space="preserve">им. </w:t>
      </w:r>
      <w:proofErr w:type="spellStart"/>
      <w:r w:rsidR="00705BE6" w:rsidRPr="00951102">
        <w:rPr>
          <w:rStyle w:val="31"/>
          <w:sz w:val="28"/>
          <w:szCs w:val="28"/>
        </w:rPr>
        <w:t>Иштриковой</w:t>
      </w:r>
      <w:proofErr w:type="spellEnd"/>
      <w:r w:rsidR="00705BE6" w:rsidRPr="00951102">
        <w:rPr>
          <w:rStyle w:val="31"/>
          <w:sz w:val="28"/>
          <w:szCs w:val="28"/>
        </w:rPr>
        <w:t xml:space="preserve"> Т.В.» и ГБОУ Республики Марий Эл «Экономико-правовая гимназия» медицинские кабинеты отсутствуют.</w:t>
      </w:r>
    </w:p>
    <w:p w:rsidR="00705BE6" w:rsidRPr="00951102" w:rsidRDefault="00705BE6" w:rsidP="00111730">
      <w:pPr>
        <w:pStyle w:val="5"/>
        <w:shd w:val="clear" w:color="auto" w:fill="auto"/>
        <w:tabs>
          <w:tab w:val="left" w:pos="2400"/>
          <w:tab w:val="left" w:pos="4801"/>
          <w:tab w:val="left" w:pos="7267"/>
        </w:tabs>
        <w:spacing w:line="240" w:lineRule="auto"/>
        <w:ind w:left="60" w:right="40" w:firstLine="700"/>
        <w:jc w:val="both"/>
        <w:rPr>
          <w:sz w:val="28"/>
          <w:szCs w:val="28"/>
        </w:rPr>
      </w:pPr>
      <w:r w:rsidRPr="00951102">
        <w:rPr>
          <w:rStyle w:val="31"/>
          <w:sz w:val="28"/>
          <w:szCs w:val="28"/>
        </w:rPr>
        <w:t>Медицинское</w:t>
      </w:r>
      <w:r w:rsidRPr="00951102">
        <w:rPr>
          <w:rStyle w:val="31"/>
          <w:sz w:val="28"/>
          <w:szCs w:val="28"/>
        </w:rPr>
        <w:tab/>
      </w:r>
      <w:r w:rsidR="00111730">
        <w:rPr>
          <w:rStyle w:val="31"/>
          <w:sz w:val="28"/>
          <w:szCs w:val="28"/>
        </w:rPr>
        <w:t xml:space="preserve"> </w:t>
      </w:r>
      <w:r w:rsidRPr="00951102">
        <w:rPr>
          <w:rStyle w:val="31"/>
          <w:sz w:val="28"/>
          <w:szCs w:val="28"/>
        </w:rPr>
        <w:t>обслуживание</w:t>
      </w:r>
      <w:r w:rsidR="00111730">
        <w:rPr>
          <w:rStyle w:val="31"/>
          <w:sz w:val="28"/>
          <w:szCs w:val="28"/>
        </w:rPr>
        <w:t xml:space="preserve"> </w:t>
      </w:r>
      <w:r w:rsidRPr="00951102">
        <w:rPr>
          <w:rStyle w:val="31"/>
          <w:sz w:val="28"/>
          <w:szCs w:val="28"/>
        </w:rPr>
        <w:t>обучающихся</w:t>
      </w:r>
      <w:r w:rsidR="00111730">
        <w:rPr>
          <w:rStyle w:val="31"/>
          <w:sz w:val="28"/>
          <w:szCs w:val="28"/>
        </w:rPr>
        <w:t xml:space="preserve"> </w:t>
      </w:r>
      <w:r w:rsidRPr="00951102">
        <w:rPr>
          <w:rStyle w:val="31"/>
          <w:sz w:val="28"/>
          <w:szCs w:val="28"/>
        </w:rPr>
        <w:t>в этих школах осуществляется медицинскими работниками, находящимися в штате территориальных лечебно-профилактических учреждений на основании договоров на оказание медицинских услуг.</w:t>
      </w:r>
    </w:p>
    <w:p w:rsidR="00705BE6" w:rsidRPr="00951102" w:rsidRDefault="00705BE6" w:rsidP="00951102">
      <w:pPr>
        <w:pStyle w:val="5"/>
        <w:shd w:val="clear" w:color="auto" w:fill="auto"/>
        <w:spacing w:line="240" w:lineRule="auto"/>
        <w:ind w:left="60" w:right="40" w:firstLine="700"/>
        <w:jc w:val="both"/>
        <w:rPr>
          <w:sz w:val="28"/>
          <w:szCs w:val="28"/>
        </w:rPr>
      </w:pPr>
      <w:r w:rsidRPr="00951102">
        <w:rPr>
          <w:rStyle w:val="31"/>
          <w:sz w:val="28"/>
          <w:szCs w:val="28"/>
        </w:rPr>
        <w:t>Всего на подготовку 23 республиканских общеобразовательных организаций направлено 16 211,459 тыс. рублей (в том числе 7 434,87 тыс. рублей - внебюджетные средства), из них направлены на ремонт и реконструкцию - 1934,6 тыс. рублей, обеспечение пожарной безопасности - 349,7 тыс. рублей, антитеррористические мероприятия - 5 322,4 тыс. рублей, обеспечение санитарно-эпидемиологического состояния - 223,45 тыс. рублей, другие мероприятия - 946,45 тыс. рублей.</w:t>
      </w:r>
    </w:p>
    <w:p w:rsidR="006C6B16" w:rsidRDefault="006C6B16" w:rsidP="00C526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Руководителями профессиональных образовательных организаций ежегодно проводится большая подготовительная и организаторская работа по созданию надлежащих условий обучения и труда. В большинстве своем все мероприятия проводятся за счет внебюджетных средств</w:t>
      </w:r>
      <w:r w:rsidR="00F1088D">
        <w:rPr>
          <w:rFonts w:ascii="Times New Roman" w:hAnsi="Times New Roman" w:cs="Times New Roman"/>
          <w:sz w:val="28"/>
          <w:szCs w:val="28"/>
        </w:rPr>
        <w:t>, заработанных коллективами.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 xml:space="preserve">Профессиональные образовательные организации, находящиеся </w:t>
      </w:r>
      <w:r w:rsidRPr="00C526B8">
        <w:rPr>
          <w:rFonts w:ascii="Times New Roman" w:hAnsi="Times New Roman" w:cs="Times New Roman"/>
          <w:sz w:val="28"/>
          <w:szCs w:val="28"/>
        </w:rPr>
        <w:br/>
        <w:t xml:space="preserve">в ведении Министерства образования и науки Республики Марий Эл (далее - профессиональные образовательные организации), готовы к началу учебного года, имеют разрешения </w:t>
      </w:r>
      <w:proofErr w:type="spellStart"/>
      <w:r w:rsidRPr="00C526B8"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r w:rsidRPr="00C526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526B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C526B8">
        <w:rPr>
          <w:rFonts w:ascii="Times New Roman" w:hAnsi="Times New Roman" w:cs="Times New Roman"/>
          <w:sz w:val="28"/>
          <w:szCs w:val="28"/>
        </w:rPr>
        <w:t xml:space="preserve">, проведен </w:t>
      </w:r>
      <w:r w:rsidRPr="00C526B8">
        <w:rPr>
          <w:rFonts w:ascii="Times New Roman" w:hAnsi="Times New Roman" w:cs="Times New Roman"/>
          <w:sz w:val="28"/>
          <w:szCs w:val="28"/>
        </w:rPr>
        <w:lastRenderedPageBreak/>
        <w:t xml:space="preserve">текущий ремонт учебных кабинетов и лабораторий, выполнены работы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C526B8">
        <w:rPr>
          <w:rFonts w:ascii="Times New Roman" w:hAnsi="Times New Roman" w:cs="Times New Roman"/>
          <w:sz w:val="28"/>
          <w:szCs w:val="28"/>
        </w:rPr>
        <w:t xml:space="preserve">по исполнению предписаний </w:t>
      </w:r>
      <w:proofErr w:type="spellStart"/>
      <w:r w:rsidRPr="00C526B8">
        <w:rPr>
          <w:rFonts w:ascii="Times New Roman" w:hAnsi="Times New Roman" w:cs="Times New Roman"/>
          <w:sz w:val="28"/>
          <w:szCs w:val="28"/>
        </w:rPr>
        <w:t>Госпожнадзора</w:t>
      </w:r>
      <w:proofErr w:type="spellEnd"/>
      <w:r w:rsidRPr="00C526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526B8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D912A6">
        <w:rPr>
          <w:rFonts w:ascii="Times New Roman" w:hAnsi="Times New Roman" w:cs="Times New Roman"/>
          <w:sz w:val="28"/>
          <w:szCs w:val="28"/>
        </w:rPr>
        <w:t>, однако акты приемки учреждений в ходе проверки представлены не были</w:t>
      </w:r>
      <w:r w:rsidRPr="00C526B8">
        <w:rPr>
          <w:rFonts w:ascii="Times New Roman" w:hAnsi="Times New Roman" w:cs="Times New Roman"/>
          <w:sz w:val="28"/>
          <w:szCs w:val="28"/>
        </w:rPr>
        <w:t>.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 xml:space="preserve">Материальная база профессиональных образовательных организаций включает 273 единицы транспортных средств и специальной техники, </w:t>
      </w:r>
      <w:r w:rsidR="00B719BF">
        <w:rPr>
          <w:rFonts w:ascii="Times New Roman" w:hAnsi="Times New Roman" w:cs="Times New Roman"/>
          <w:sz w:val="28"/>
          <w:szCs w:val="28"/>
        </w:rPr>
        <w:br/>
      </w:r>
      <w:r w:rsidRPr="00C526B8">
        <w:rPr>
          <w:rFonts w:ascii="Times New Roman" w:hAnsi="Times New Roman" w:cs="Times New Roman"/>
          <w:sz w:val="28"/>
          <w:szCs w:val="28"/>
        </w:rPr>
        <w:t xml:space="preserve">при этом в рабочем состоянии находится лишь 176 единиц (65 %). Необходимо также отметить, что более 90 % указанной техники имеет срок эксплуатации более 15 лет. Последнее обновление транспортной техники было осуществлено в </w:t>
      </w:r>
      <w:smartTag w:uri="urn:schemas-microsoft-com:office:smarttags" w:element="metricconverter">
        <w:smartTagPr>
          <w:attr w:name="ProductID" w:val="2008 г"/>
        </w:smartTagPr>
        <w:r w:rsidRPr="00C526B8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C526B8">
        <w:rPr>
          <w:rFonts w:ascii="Times New Roman" w:hAnsi="Times New Roman" w:cs="Times New Roman"/>
          <w:sz w:val="28"/>
          <w:szCs w:val="28"/>
        </w:rPr>
        <w:t>. в рамках ФЦПРО: в ГБПОУ Республики Марий Эл «Аграрно-строительный техникум» закуплены легковой и грузовой автомобили, микроавтобус, в ГБПОУ Республики Марий Эл «Колледж индустрии и предпринимательства» закуплен 1 трактор.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В 10 профессиональных образовательных организациях обучение осуществляется в две смены - 159 групп будет учиться во 2 смену, или 21,8 % от общего количества учебных групп. В основном это группы заочного обучения и профессионального обучения взрослого населения.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 xml:space="preserve">Общий объем работ в профессиональных образовательных организациях по подготовке к учебному году выполнен на сумму </w:t>
      </w:r>
      <w:r w:rsidRPr="00C526B8">
        <w:rPr>
          <w:rFonts w:ascii="Times New Roman" w:hAnsi="Times New Roman" w:cs="Times New Roman"/>
          <w:sz w:val="28"/>
          <w:szCs w:val="28"/>
        </w:rPr>
        <w:br/>
        <w:t xml:space="preserve">16,84 млн. рублей: в том числе 5,89 млн. рублей (35,0 %) за счет внебюджетных источников. Большие объемы работ по подготовке </w:t>
      </w:r>
      <w:r w:rsidRPr="00C526B8">
        <w:rPr>
          <w:rFonts w:ascii="Times New Roman" w:hAnsi="Times New Roman" w:cs="Times New Roman"/>
          <w:sz w:val="28"/>
          <w:szCs w:val="28"/>
        </w:rPr>
        <w:br/>
        <w:t>к учебному году выполнены в следующих учебных заведениях:</w:t>
      </w:r>
    </w:p>
    <w:p w:rsidR="00596B33" w:rsidRDefault="00596B33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Министерством образования и науки Республики Марий Эл администрацией </w:t>
      </w:r>
      <w:r w:rsidRPr="00C526B8">
        <w:rPr>
          <w:rFonts w:ascii="Times New Roman" w:hAnsi="Times New Roman" w:cs="Times New Roman"/>
          <w:sz w:val="28"/>
          <w:szCs w:val="28"/>
        </w:rPr>
        <w:t>ГБПОУ Республики Марий Эл «Оршанский многопрофильный колледж им. И.К.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26B8">
        <w:rPr>
          <w:rFonts w:ascii="Times New Roman" w:hAnsi="Times New Roman" w:cs="Times New Roman"/>
          <w:sz w:val="28"/>
          <w:szCs w:val="28"/>
        </w:rPr>
        <w:t>Глушкова»</w:t>
      </w:r>
      <w:r>
        <w:rPr>
          <w:rFonts w:ascii="Times New Roman" w:hAnsi="Times New Roman" w:cs="Times New Roman"/>
          <w:sz w:val="28"/>
          <w:szCs w:val="28"/>
        </w:rPr>
        <w:t xml:space="preserve"> в подготовительный период проведена большая организаторская работа и изысканы дополнительные финансовые средства на приведение зданий и учебных кабинетов колледжа в соответствие с установленными требованиями.</w:t>
      </w:r>
    </w:p>
    <w:p w:rsidR="00C526B8" w:rsidRDefault="001C7E7A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в</w:t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 ГБПОУ Республики Марий Эл «Оршанский многопрофильный колледж им. И.К.</w:t>
      </w:r>
      <w:r w:rsidR="0038218F">
        <w:rPr>
          <w:rFonts w:ascii="Times New Roman" w:hAnsi="Times New Roman" w:cs="Times New Roman"/>
          <w:sz w:val="28"/>
          <w:szCs w:val="28"/>
        </w:rPr>
        <w:t xml:space="preserve"> </w:t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Глушкова» выполнен </w:t>
      </w:r>
      <w:r w:rsidR="0038218F" w:rsidRPr="00C526B8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на сумму 6,37 млн. рублей; в </w:t>
      </w:r>
      <w:proofErr w:type="spellStart"/>
      <w:r w:rsidR="00C526B8" w:rsidRPr="00C526B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526B8" w:rsidRPr="00C526B8">
        <w:rPr>
          <w:rFonts w:ascii="Times New Roman" w:hAnsi="Times New Roman" w:cs="Times New Roman"/>
          <w:sz w:val="28"/>
          <w:szCs w:val="28"/>
        </w:rPr>
        <w:t>. выполнен капитальный ремонт кровли, отдельных помещений учебного и общественно-бытового ко</w:t>
      </w:r>
      <w:r w:rsidR="00596B33">
        <w:rPr>
          <w:rFonts w:ascii="Times New Roman" w:hAnsi="Times New Roman" w:cs="Times New Roman"/>
          <w:sz w:val="28"/>
          <w:szCs w:val="28"/>
        </w:rPr>
        <w:t>рпуса, текущий ремонт кабинетов.</w:t>
      </w:r>
    </w:p>
    <w:p w:rsidR="00596B33" w:rsidRPr="00C526B8" w:rsidRDefault="00596B33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Замечания, выявленные в ходе общепрофсоюзной тематической проверки, устранены. По заявлению учредителя, работы по созданию комфортных условий обучения, проживания и труда будут продолжены и в 2020 году.</w:t>
      </w:r>
    </w:p>
    <w:p w:rsidR="00C526B8" w:rsidRPr="00C526B8" w:rsidRDefault="00596B33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 ГБПОУ Республики Марий Эл «Волжский индустриально-технологический техникум» ремонт выполнен на сумму 2,49 млн. рублей; </w:t>
      </w:r>
      <w:r w:rsidR="00B719BF">
        <w:rPr>
          <w:rFonts w:ascii="Times New Roman" w:hAnsi="Times New Roman" w:cs="Times New Roman"/>
          <w:sz w:val="28"/>
          <w:szCs w:val="28"/>
        </w:rPr>
        <w:br/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526B8" w:rsidRPr="00C526B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526B8" w:rsidRPr="00C526B8">
        <w:rPr>
          <w:rFonts w:ascii="Times New Roman" w:hAnsi="Times New Roman" w:cs="Times New Roman"/>
          <w:sz w:val="28"/>
          <w:szCs w:val="28"/>
        </w:rPr>
        <w:t>. выполнен текущий ремонт кабинетов, ведется капитальный ремонт кровли;</w:t>
      </w:r>
    </w:p>
    <w:p w:rsidR="00C526B8" w:rsidRPr="00C526B8" w:rsidRDefault="00596B33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26B8" w:rsidRPr="00C526B8">
        <w:rPr>
          <w:rFonts w:ascii="Times New Roman" w:hAnsi="Times New Roman" w:cs="Times New Roman"/>
          <w:sz w:val="28"/>
          <w:szCs w:val="28"/>
        </w:rPr>
        <w:t>в ГБПОУ Республики Марий Эл «Йошкар-Олинский технологический колледж» ремонт выполнен на сумму 2,2 млн. рублей (</w:t>
      </w:r>
      <w:proofErr w:type="spellStart"/>
      <w:r w:rsidR="00C526B8" w:rsidRPr="00C526B8">
        <w:rPr>
          <w:rFonts w:ascii="Times New Roman" w:hAnsi="Times New Roman" w:cs="Times New Roman"/>
          <w:sz w:val="28"/>
          <w:szCs w:val="28"/>
        </w:rPr>
        <w:t>внебюджет</w:t>
      </w:r>
      <w:proofErr w:type="spellEnd"/>
      <w:r w:rsidR="00C526B8" w:rsidRPr="00C526B8">
        <w:rPr>
          <w:rFonts w:ascii="Times New Roman" w:hAnsi="Times New Roman" w:cs="Times New Roman"/>
          <w:sz w:val="28"/>
          <w:szCs w:val="28"/>
        </w:rPr>
        <w:t xml:space="preserve"> - 2,0 млн. руб.);</w:t>
      </w:r>
      <w:r w:rsidR="00C526B8" w:rsidRPr="00C526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526B8" w:rsidRPr="00C526B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526B8" w:rsidRPr="00C526B8">
        <w:rPr>
          <w:rFonts w:ascii="Times New Roman" w:hAnsi="Times New Roman" w:cs="Times New Roman"/>
          <w:sz w:val="28"/>
          <w:szCs w:val="28"/>
        </w:rPr>
        <w:t xml:space="preserve">. текущий ремонт учебных </w:t>
      </w:r>
      <w:r w:rsidR="00C526B8">
        <w:rPr>
          <w:rFonts w:ascii="Times New Roman" w:hAnsi="Times New Roman" w:cs="Times New Roman"/>
          <w:sz w:val="28"/>
          <w:szCs w:val="28"/>
        </w:rPr>
        <w:t>1</w:t>
      </w:r>
      <w:r w:rsidR="00C526B8" w:rsidRPr="00C526B8">
        <w:rPr>
          <w:rFonts w:ascii="Times New Roman" w:hAnsi="Times New Roman" w:cs="Times New Roman"/>
          <w:sz w:val="28"/>
          <w:szCs w:val="28"/>
        </w:rPr>
        <w:t>1 кабинетов, текущий ремонт кровли учебно-лабораторного корпуса, текущий ремонт водопроводной и канализационной систем;</w:t>
      </w:r>
    </w:p>
    <w:p w:rsidR="00C526B8" w:rsidRPr="00C526B8" w:rsidRDefault="00596B33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 ГБПОУ Республики Марий Эл «Йошкар-Олинский строительный техникум» ремонт выполнен на сумму 2,0 млн. рублей (</w:t>
      </w:r>
      <w:proofErr w:type="spellStart"/>
      <w:r w:rsidR="00C526B8" w:rsidRPr="00C526B8">
        <w:rPr>
          <w:rFonts w:ascii="Times New Roman" w:hAnsi="Times New Roman" w:cs="Times New Roman"/>
          <w:sz w:val="28"/>
          <w:szCs w:val="28"/>
        </w:rPr>
        <w:t>внебюджет</w:t>
      </w:r>
      <w:proofErr w:type="spellEnd"/>
      <w:r w:rsidR="00C526B8" w:rsidRPr="00C526B8">
        <w:rPr>
          <w:rFonts w:ascii="Times New Roman" w:hAnsi="Times New Roman" w:cs="Times New Roman"/>
          <w:sz w:val="28"/>
          <w:szCs w:val="28"/>
        </w:rPr>
        <w:t xml:space="preserve"> - 1,6 млн. руб.);</w:t>
      </w:r>
      <w:r w:rsidR="00C526B8" w:rsidRPr="00C526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526B8" w:rsidRPr="00C526B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C526B8" w:rsidRPr="00C526B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526B8" w:rsidRPr="00C526B8">
        <w:rPr>
          <w:rFonts w:ascii="Times New Roman" w:hAnsi="Times New Roman" w:cs="Times New Roman"/>
          <w:sz w:val="28"/>
          <w:szCs w:val="28"/>
        </w:rPr>
        <w:t>. выполнен текущий ремонт учебных корпусов, систем водоснабжения.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В ходе проверки выявлен ряд острых проблем в подготовке профессиональных образовательных организаций к учебному году.</w:t>
      </w:r>
    </w:p>
    <w:p w:rsidR="00C526B8" w:rsidRPr="00C526B8" w:rsidRDefault="00C526B8" w:rsidP="006E427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Требуется капитальный ремонт кровли в следующих профессиональных образовательных организациях: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Автодорожный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26B8">
        <w:rPr>
          <w:rFonts w:ascii="Times New Roman" w:hAnsi="Times New Roman" w:cs="Times New Roman"/>
          <w:sz w:val="28"/>
          <w:szCs w:val="28"/>
        </w:rPr>
        <w:t>Ардинский</w:t>
      </w:r>
      <w:proofErr w:type="spellEnd"/>
      <w:r w:rsidRPr="00C526B8">
        <w:rPr>
          <w:rFonts w:ascii="Times New Roman" w:hAnsi="Times New Roman" w:cs="Times New Roman"/>
          <w:sz w:val="28"/>
          <w:szCs w:val="28"/>
        </w:rPr>
        <w:t xml:space="preserve"> профессиональный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Аграрно-строительный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Йошкар-Олинский строительный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Йошкар-Олинский техникум сервисных технологий;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Колледж индустрии и предпринимательства;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Марийский лесохозяйственный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 xml:space="preserve">Марийский </w:t>
      </w:r>
      <w:proofErr w:type="spellStart"/>
      <w:r w:rsidRPr="00C526B8">
        <w:rPr>
          <w:rFonts w:ascii="Times New Roman" w:hAnsi="Times New Roman" w:cs="Times New Roman"/>
          <w:sz w:val="28"/>
          <w:szCs w:val="28"/>
        </w:rPr>
        <w:t>радиомеханический</w:t>
      </w:r>
      <w:proofErr w:type="spellEnd"/>
      <w:r w:rsidRPr="00C526B8">
        <w:rPr>
          <w:rFonts w:ascii="Times New Roman" w:hAnsi="Times New Roman" w:cs="Times New Roman"/>
          <w:sz w:val="28"/>
          <w:szCs w:val="28"/>
        </w:rPr>
        <w:t xml:space="preserve">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 xml:space="preserve">Оршанский многопрофильный колледж им. </w:t>
      </w:r>
      <w:proofErr w:type="spellStart"/>
      <w:r w:rsidRPr="00C526B8">
        <w:rPr>
          <w:rFonts w:ascii="Times New Roman" w:hAnsi="Times New Roman" w:cs="Times New Roman"/>
          <w:sz w:val="28"/>
          <w:szCs w:val="28"/>
        </w:rPr>
        <w:t>И.К.Глушкова</w:t>
      </w:r>
      <w:proofErr w:type="spellEnd"/>
      <w:r w:rsidRPr="00C526B8">
        <w:rPr>
          <w:rFonts w:ascii="Times New Roman" w:hAnsi="Times New Roman" w:cs="Times New Roman"/>
          <w:sz w:val="28"/>
          <w:szCs w:val="28"/>
        </w:rPr>
        <w:t>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Строительно-промышленный колледж;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Строительно-промышленный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Строительно-технологический техникум;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Торгово-технологический колледж;</w:t>
      </w:r>
    </w:p>
    <w:p w:rsidR="00C526B8" w:rsidRPr="00C526B8" w:rsidRDefault="00C526B8" w:rsidP="006E4277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Транспортно-энергетический техникум.</w:t>
      </w:r>
    </w:p>
    <w:p w:rsidR="00C526B8" w:rsidRPr="00C526B8" w:rsidRDefault="00C526B8" w:rsidP="006E427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В указанных образовательных организациях за счет внебюджетных средств составлена вся необходимая проектно-сметная документация. Общая сумма необходимых средств составляет 47,9 млн. рублей.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Недостаточно оборудована материально-техническая база профессиональных образовательных организаций.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Общая стоимость замены мебели, оборудования и инвентаря составляет более 83 млн. рублей, в том числе: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учебной мебели - 4,2 млн. рублей;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бытовой мебели - 6,2 млн. рублей;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учебного оборудования - 51,4 млн. рублей;</w:t>
      </w:r>
    </w:p>
    <w:p w:rsidR="00C526B8" w:rsidRPr="00C526B8" w:rsidRDefault="00C526B8" w:rsidP="006E4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спортивного оборудования - 2,2 млн. рублей.</w:t>
      </w:r>
    </w:p>
    <w:p w:rsidR="00C526B8" w:rsidRPr="00C526B8" w:rsidRDefault="00C526B8" w:rsidP="006E427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26B8">
        <w:rPr>
          <w:rFonts w:ascii="Times New Roman" w:hAnsi="Times New Roman" w:cs="Times New Roman"/>
          <w:sz w:val="28"/>
          <w:szCs w:val="28"/>
        </w:rPr>
        <w:t>Кроме того, во всех профессиональных образовательных организациях имеется потребность в обновлении учебной и учебно-методической литературы.</w:t>
      </w:r>
    </w:p>
    <w:p w:rsidR="00F1088D" w:rsidRPr="00DF4B35" w:rsidRDefault="00F1088D" w:rsidP="006E4277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методом профилактики производственного травматизма и профессиональных заболеваний среди работников является организация и </w:t>
      </w:r>
      <w:r w:rsidRPr="00DF4B35">
        <w:rPr>
          <w:rFonts w:ascii="Times New Roman" w:hAnsi="Times New Roman" w:cs="Times New Roman"/>
          <w:sz w:val="28"/>
          <w:szCs w:val="28"/>
        </w:rPr>
        <w:t>проведение предварительных и периодических медицинских осмотров.</w:t>
      </w:r>
    </w:p>
    <w:p w:rsidR="005677A6" w:rsidRPr="00DF4B35" w:rsidRDefault="00F1088D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4B35">
        <w:rPr>
          <w:sz w:val="28"/>
          <w:szCs w:val="28"/>
        </w:rPr>
        <w:t xml:space="preserve">Работодатели совместно с профсоюзными комитетами </w:t>
      </w:r>
      <w:r w:rsidR="005677A6" w:rsidRPr="00DF4B35">
        <w:rPr>
          <w:sz w:val="28"/>
          <w:szCs w:val="28"/>
        </w:rPr>
        <w:t xml:space="preserve">выполняют требования приказа </w:t>
      </w:r>
      <w:proofErr w:type="spellStart"/>
      <w:r w:rsidR="005677A6" w:rsidRPr="00DF4B35">
        <w:rPr>
          <w:sz w:val="28"/>
          <w:szCs w:val="28"/>
        </w:rPr>
        <w:t>Минздравсоцразвития</w:t>
      </w:r>
      <w:proofErr w:type="spellEnd"/>
      <w:r w:rsidR="005677A6" w:rsidRPr="00DF4B35">
        <w:rPr>
          <w:sz w:val="28"/>
          <w:szCs w:val="28"/>
        </w:rPr>
        <w:t xml:space="preserve"> РФ от 12 апреля 2011 г. № 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</w:t>
      </w:r>
      <w:r w:rsidR="005677A6" w:rsidRPr="00DF4B35">
        <w:rPr>
          <w:sz w:val="28"/>
          <w:szCs w:val="28"/>
        </w:rPr>
        <w:lastRenderedPageBreak/>
        <w:t>медицинских осмотров (обследований) работников, занятых на тяжелых работах и на работах с вредными и (или) опасными условиями труда», заключают договоры с медицинскими учреждениями, выполняют утвержденные графики.</w:t>
      </w:r>
    </w:p>
    <w:p w:rsidR="00E303E6" w:rsidRPr="00DF4B35" w:rsidRDefault="006C5B74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4B35">
        <w:rPr>
          <w:sz w:val="28"/>
          <w:szCs w:val="28"/>
        </w:rPr>
        <w:t xml:space="preserve">В период подготовки к учебному году в большинстве организаций работники прошли медицинские осмотры за счет средств работодателей. Однако в ряде организаций </w:t>
      </w:r>
      <w:r w:rsidR="0084765D">
        <w:rPr>
          <w:sz w:val="28"/>
          <w:szCs w:val="28"/>
        </w:rPr>
        <w:t>выявлены</w:t>
      </w:r>
      <w:r w:rsidRPr="00DF4B35">
        <w:rPr>
          <w:sz w:val="28"/>
          <w:szCs w:val="28"/>
        </w:rPr>
        <w:t xml:space="preserve"> факты, когда работники оплачивали медосмотры за счет личных средств, но компенсацию за понесенные расходы </w:t>
      </w:r>
      <w:r w:rsidR="0084765D">
        <w:rPr>
          <w:sz w:val="28"/>
          <w:szCs w:val="28"/>
        </w:rPr>
        <w:t xml:space="preserve">пока </w:t>
      </w:r>
      <w:r w:rsidRPr="00DF4B35">
        <w:rPr>
          <w:sz w:val="28"/>
          <w:szCs w:val="28"/>
        </w:rPr>
        <w:t>не получили.</w:t>
      </w:r>
    </w:p>
    <w:p w:rsidR="00E303E6" w:rsidRPr="00DF4B35" w:rsidRDefault="00E303E6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F4B35">
        <w:rPr>
          <w:sz w:val="28"/>
          <w:szCs w:val="28"/>
        </w:rPr>
        <w:t>По прежнему</w:t>
      </w:r>
      <w:proofErr w:type="gramEnd"/>
      <w:r w:rsidRPr="00DF4B35">
        <w:rPr>
          <w:sz w:val="28"/>
          <w:szCs w:val="28"/>
        </w:rPr>
        <w:t xml:space="preserve"> остается проблемой наличие заключительного акта, который по завершении медицинских осмотров обязана представить работодателю в 30-дневный срок медицинская организация</w:t>
      </w:r>
      <w:r w:rsidR="0084765D">
        <w:rPr>
          <w:sz w:val="28"/>
          <w:szCs w:val="28"/>
        </w:rPr>
        <w:t>, проводившая осмотры</w:t>
      </w:r>
      <w:r w:rsidRPr="00DF4B35">
        <w:rPr>
          <w:sz w:val="28"/>
          <w:szCs w:val="28"/>
        </w:rPr>
        <w:t>.</w:t>
      </w:r>
    </w:p>
    <w:p w:rsidR="004F2B61" w:rsidRPr="00DF4B35" w:rsidRDefault="004F2B61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4B35">
        <w:rPr>
          <w:sz w:val="28"/>
          <w:szCs w:val="28"/>
        </w:rPr>
        <w:t xml:space="preserve">Работодатели не добиваются получения такого акта, в следствии чего программы (мероприятия) по </w:t>
      </w:r>
      <w:proofErr w:type="spellStart"/>
      <w:r w:rsidRPr="00DF4B35">
        <w:rPr>
          <w:sz w:val="28"/>
          <w:szCs w:val="28"/>
        </w:rPr>
        <w:t>здоровьесбережению</w:t>
      </w:r>
      <w:proofErr w:type="spellEnd"/>
      <w:r w:rsidRPr="00DF4B35">
        <w:rPr>
          <w:sz w:val="28"/>
          <w:szCs w:val="28"/>
        </w:rPr>
        <w:t xml:space="preserve"> работников и профилактике заболеваемости в коллективах отсутствуют.</w:t>
      </w:r>
    </w:p>
    <w:p w:rsidR="004F2B61" w:rsidRPr="00DF4B35" w:rsidRDefault="002A033A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rStyle w:val="2"/>
          <w:sz w:val="28"/>
          <w:szCs w:val="28"/>
        </w:rPr>
      </w:pPr>
      <w:r w:rsidRPr="00DF4B35">
        <w:rPr>
          <w:sz w:val="28"/>
          <w:szCs w:val="28"/>
        </w:rPr>
        <w:t xml:space="preserve">Вместе с тем, ведомственная приемка профессиональных образовательных организаций в соответствии с Рекомендациями Министерства просвещения Российской Федерации по оценке готовности организаций, осуществляющих образовательную деятельность к началу учебного года (письмо </w:t>
      </w:r>
      <w:proofErr w:type="spellStart"/>
      <w:r w:rsidRPr="00DF4B35">
        <w:rPr>
          <w:sz w:val="28"/>
          <w:szCs w:val="28"/>
        </w:rPr>
        <w:t>Минпроса</w:t>
      </w:r>
      <w:proofErr w:type="spellEnd"/>
      <w:r w:rsidRPr="00DF4B35">
        <w:rPr>
          <w:sz w:val="28"/>
          <w:szCs w:val="28"/>
        </w:rPr>
        <w:t xml:space="preserve"> России № ТС-691/03 от 05.03.2019 г.) и </w:t>
      </w:r>
      <w:r w:rsidRPr="00DF4B35">
        <w:rPr>
          <w:rStyle w:val="2"/>
          <w:sz w:val="28"/>
          <w:szCs w:val="28"/>
        </w:rPr>
        <w:t xml:space="preserve">приказа Министерства образования и науки РМЭ от 12 марта 2019 г. №220 </w:t>
      </w:r>
      <w:r w:rsidRPr="00DF4B35">
        <w:rPr>
          <w:rStyle w:val="2"/>
          <w:sz w:val="28"/>
          <w:szCs w:val="28"/>
        </w:rPr>
        <w:br/>
        <w:t>«О подготовке и приемке образовательных организаций к 2019-2020 учебному году» комиссионно не проводилась.</w:t>
      </w:r>
    </w:p>
    <w:p w:rsidR="00403A2C" w:rsidRDefault="001E5F03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4B35">
        <w:rPr>
          <w:rStyle w:val="2"/>
          <w:sz w:val="28"/>
          <w:szCs w:val="28"/>
        </w:rPr>
        <w:t>Акты готовности государственных профессиональных образовательных организаций, подписанные с участием учредителя</w:t>
      </w:r>
      <w:r w:rsidR="00403A2C">
        <w:rPr>
          <w:rStyle w:val="2"/>
          <w:sz w:val="28"/>
          <w:szCs w:val="28"/>
        </w:rPr>
        <w:t>,</w:t>
      </w:r>
      <w:r w:rsidRPr="00DF4B35">
        <w:rPr>
          <w:rStyle w:val="2"/>
          <w:sz w:val="28"/>
          <w:szCs w:val="28"/>
        </w:rPr>
        <w:t xml:space="preserve"> в ходе подготовки вопроса представлены не были. Комиссия с</w:t>
      </w:r>
      <w:r w:rsidRPr="00DF4B35">
        <w:rPr>
          <w:sz w:val="28"/>
          <w:szCs w:val="28"/>
        </w:rPr>
        <w:t>читает, что в кратчайшие сроки эту работу необходимо завершить в соответствии с нормативными документами, названными выше.</w:t>
      </w:r>
    </w:p>
    <w:p w:rsidR="00403A2C" w:rsidRDefault="00403A2C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подготовки и приемки государственных высших учебных заведений (Марийский государственный университет, Поволжский государственный технологический университет) показали, что данные образовательные организации выполнили планы подготовки</w:t>
      </w:r>
      <w:r w:rsidR="006C5B74" w:rsidRPr="00DF4B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учреждений </w:t>
      </w:r>
      <w:r>
        <w:rPr>
          <w:sz w:val="28"/>
          <w:szCs w:val="28"/>
        </w:rPr>
        <w:br/>
        <w:t>к началу учебного года.</w:t>
      </w:r>
    </w:p>
    <w:p w:rsidR="00403A2C" w:rsidRDefault="00403A2C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Приемка проводилась комиссионно в установленные сроки </w:t>
      </w:r>
      <w:r>
        <w:rPr>
          <w:sz w:val="28"/>
          <w:szCs w:val="28"/>
        </w:rPr>
        <w:br/>
        <w:t xml:space="preserve">в соответствии с Методическими рекомендациями, направленными </w:t>
      </w:r>
      <w:r>
        <w:rPr>
          <w:sz w:val="28"/>
          <w:szCs w:val="28"/>
        </w:rPr>
        <w:br/>
        <w:t xml:space="preserve">в образовательные организации Министерством высшего образования и науки Российской Федерации. </w:t>
      </w:r>
    </w:p>
    <w:p w:rsidR="006C5B74" w:rsidRPr="00DF4B35" w:rsidRDefault="00403A2C" w:rsidP="006E4277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Председатели профсоюзной организации </w:t>
      </w:r>
      <w:proofErr w:type="spellStart"/>
      <w:r>
        <w:rPr>
          <w:sz w:val="28"/>
          <w:szCs w:val="28"/>
        </w:rPr>
        <w:t>МарГУ</w:t>
      </w:r>
      <w:proofErr w:type="spellEnd"/>
      <w:r>
        <w:rPr>
          <w:sz w:val="28"/>
          <w:szCs w:val="28"/>
        </w:rPr>
        <w:t xml:space="preserve"> Николаев В.В., студенческой организации Профсоюза ПГТУ Алексеев Л.А., вместе </w:t>
      </w:r>
      <w:r>
        <w:rPr>
          <w:sz w:val="28"/>
          <w:szCs w:val="28"/>
        </w:rPr>
        <w:br/>
        <w:t xml:space="preserve">с профсоюзным активом принимали участие в обследовании объектов. Недостатки прошлого года устранены. </w:t>
      </w:r>
    </w:p>
    <w:p w:rsidR="005677A6" w:rsidRPr="00DF4B35" w:rsidRDefault="005677A6" w:rsidP="006E4277">
      <w:pPr>
        <w:pStyle w:val="empty"/>
        <w:shd w:val="clear" w:color="auto" w:fill="FFFFFF"/>
        <w:spacing w:before="0" w:beforeAutospacing="0" w:after="0" w:afterAutospacing="0"/>
        <w:jc w:val="both"/>
        <w:rPr>
          <w:rFonts w:ascii="PT Serif" w:hAnsi="PT Serif"/>
          <w:sz w:val="26"/>
          <w:szCs w:val="26"/>
        </w:rPr>
      </w:pPr>
      <w:r w:rsidRPr="00DF4B35">
        <w:rPr>
          <w:rFonts w:ascii="PT Serif" w:hAnsi="PT Serif"/>
          <w:sz w:val="26"/>
          <w:szCs w:val="26"/>
        </w:rPr>
        <w:t> </w:t>
      </w:r>
      <w:bookmarkStart w:id="0" w:name="_GoBack"/>
      <w:bookmarkEnd w:id="0"/>
    </w:p>
    <w:sectPr w:rsidR="005677A6" w:rsidRPr="00DF4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61904"/>
    <w:multiLevelType w:val="hybridMultilevel"/>
    <w:tmpl w:val="D2AA5C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39EA09A8"/>
    <w:multiLevelType w:val="multilevel"/>
    <w:tmpl w:val="3D44BA4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26"/>
    <w:rsid w:val="00050AC1"/>
    <w:rsid w:val="0005139E"/>
    <w:rsid w:val="00051547"/>
    <w:rsid w:val="00062C4D"/>
    <w:rsid w:val="000761E3"/>
    <w:rsid w:val="000B27D8"/>
    <w:rsid w:val="000D70DA"/>
    <w:rsid w:val="000E2D86"/>
    <w:rsid w:val="00111730"/>
    <w:rsid w:val="00131DF3"/>
    <w:rsid w:val="00150B1C"/>
    <w:rsid w:val="001C7E7A"/>
    <w:rsid w:val="001E5F03"/>
    <w:rsid w:val="002A033A"/>
    <w:rsid w:val="00314692"/>
    <w:rsid w:val="00341BF5"/>
    <w:rsid w:val="00361BB4"/>
    <w:rsid w:val="0038218F"/>
    <w:rsid w:val="0038374B"/>
    <w:rsid w:val="003A01E7"/>
    <w:rsid w:val="00403A2C"/>
    <w:rsid w:val="00411436"/>
    <w:rsid w:val="004B24C1"/>
    <w:rsid w:val="004F2B61"/>
    <w:rsid w:val="0054583A"/>
    <w:rsid w:val="00545D17"/>
    <w:rsid w:val="00567557"/>
    <w:rsid w:val="005677A6"/>
    <w:rsid w:val="00596B33"/>
    <w:rsid w:val="005C093F"/>
    <w:rsid w:val="005D380D"/>
    <w:rsid w:val="00621347"/>
    <w:rsid w:val="00641CC2"/>
    <w:rsid w:val="0067533C"/>
    <w:rsid w:val="006A0E74"/>
    <w:rsid w:val="006C5B74"/>
    <w:rsid w:val="006C6B16"/>
    <w:rsid w:val="006E4277"/>
    <w:rsid w:val="006E6B46"/>
    <w:rsid w:val="00704858"/>
    <w:rsid w:val="00705BE6"/>
    <w:rsid w:val="00724DE4"/>
    <w:rsid w:val="007A604B"/>
    <w:rsid w:val="008304C4"/>
    <w:rsid w:val="0084765D"/>
    <w:rsid w:val="00892FD2"/>
    <w:rsid w:val="008F1E19"/>
    <w:rsid w:val="00951102"/>
    <w:rsid w:val="009521BF"/>
    <w:rsid w:val="00977A1B"/>
    <w:rsid w:val="009B39CE"/>
    <w:rsid w:val="00A93FF9"/>
    <w:rsid w:val="00AE2CF1"/>
    <w:rsid w:val="00B55C49"/>
    <w:rsid w:val="00B719BF"/>
    <w:rsid w:val="00BC1A5B"/>
    <w:rsid w:val="00BC6AB2"/>
    <w:rsid w:val="00C526B8"/>
    <w:rsid w:val="00D839FF"/>
    <w:rsid w:val="00D912A6"/>
    <w:rsid w:val="00D97B00"/>
    <w:rsid w:val="00DE2FD2"/>
    <w:rsid w:val="00DF4B35"/>
    <w:rsid w:val="00E16007"/>
    <w:rsid w:val="00E265F8"/>
    <w:rsid w:val="00E303E6"/>
    <w:rsid w:val="00E424F6"/>
    <w:rsid w:val="00E62B02"/>
    <w:rsid w:val="00F1088D"/>
    <w:rsid w:val="00F8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071147"/>
  <w15:chartTrackingRefBased/>
  <w15:docId w15:val="{32B0B465-8ACA-4923-A395-1E160B54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B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абзац"/>
    <w:rsid w:val="009521BF"/>
    <w:pPr>
      <w:spacing w:after="0" w:line="264" w:lineRule="auto"/>
      <w:ind w:firstLine="567"/>
      <w:jc w:val="both"/>
    </w:pPr>
    <w:rPr>
      <w:rFonts w:ascii="HeliosCond" w:eastAsia="Times New Roman" w:hAnsi="HeliosCond" w:cs="Times New Roman"/>
      <w:sz w:val="26"/>
      <w:szCs w:val="28"/>
      <w:lang w:eastAsia="ru-RU"/>
    </w:rPr>
  </w:style>
  <w:style w:type="character" w:customStyle="1" w:styleId="a4">
    <w:name w:val="Гипертекстовая ссылка"/>
    <w:uiPriority w:val="99"/>
    <w:rsid w:val="009521BF"/>
    <w:rPr>
      <w:rFonts w:cs="Times New Roman"/>
      <w:b w:val="0"/>
      <w:color w:val="106BBE"/>
    </w:rPr>
  </w:style>
  <w:style w:type="character" w:customStyle="1" w:styleId="a5">
    <w:name w:val="Основной текст_"/>
    <w:basedOn w:val="a0"/>
    <w:link w:val="5"/>
    <w:rsid w:val="00705BE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5"/>
    <w:rsid w:val="00705BE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rsid w:val="00705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30">
    <w:name w:val="Основной текст (3)"/>
    <w:basedOn w:val="3"/>
    <w:rsid w:val="00705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paragraph" w:customStyle="1" w:styleId="5">
    <w:name w:val="Основной текст5"/>
    <w:basedOn w:val="a"/>
    <w:link w:val="a5"/>
    <w:rsid w:val="00705BE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4">
    <w:name w:val="Основной текст4"/>
    <w:basedOn w:val="a5"/>
    <w:rsid w:val="00705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1">
    <w:name w:val="Основной текст3"/>
    <w:basedOn w:val="a5"/>
    <w:rsid w:val="00705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s16">
    <w:name w:val="s_16"/>
    <w:basedOn w:val="a"/>
    <w:rsid w:val="00567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567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1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968F-063A-441F-8DC7-DB264132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2019-09-11T11:47:00Z</dcterms:created>
  <dcterms:modified xsi:type="dcterms:W3CDTF">2019-09-27T06:39:00Z</dcterms:modified>
</cp:coreProperties>
</file>